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F927F">
      <w:pPr>
        <w:rPr>
          <w:b/>
          <w:bCs/>
        </w:rPr>
      </w:pPr>
      <w:r>
        <w:rPr>
          <w:b/>
          <w:bCs/>
        </w:rPr>
        <w:t>赤火时代：以热处理之心，铸中国制造之魂</w:t>
      </w:r>
    </w:p>
    <w:p w14:paraId="1593CE9B">
      <w:r>
        <w:t>日出东方，其道大光。红若赤火，炽热如阳。</w:t>
      </w:r>
    </w:p>
    <w:p w14:paraId="6269DA30">
      <w:r>
        <w:t>在北京赤火时代航空科技有限公司的名字里，蕴藏着一个关于热爱、洞察与使命的故事。</w:t>
      </w:r>
    </w:p>
    <w:p w14:paraId="11E44107">
      <w:pPr>
        <w:rPr>
          <w:b/>
          <w:bCs/>
        </w:rPr>
      </w:pPr>
      <w:r>
        <w:rPr>
          <w:b/>
          <w:bCs/>
        </w:rPr>
        <w:t>缘起：从炉火中走来</w:t>
      </w:r>
    </w:p>
    <w:p w14:paraId="7C9F57FF">
      <w:r>
        <w:t>故事要从创始人说起。</w:t>
      </w:r>
    </w:p>
    <w:p w14:paraId="07FFC328">
      <w:r>
        <w:t>大学</w:t>
      </w:r>
      <w:r>
        <w:rPr>
          <w:rFonts w:hint="eastAsia"/>
          <w:lang w:val="en-US" w:eastAsia="zh-CN"/>
        </w:rPr>
        <w:t>金属材料专业</w:t>
      </w:r>
      <w:r>
        <w:t>毕业后，他进入热处理工艺领域，每日与真空炉为伴。那时，他是一名</w:t>
      </w:r>
      <w:r>
        <w:rPr>
          <w:rFonts w:hint="eastAsia"/>
          <w:lang w:val="en-US" w:eastAsia="zh-CN"/>
        </w:rPr>
        <w:t>热处理工艺</w:t>
      </w:r>
      <w:r>
        <w:t>工程师，埋头于零部件热处理制造的微观世界。炉膛之内，温度升降，结构变化，决定着材料的性能与寿命。正是在这看似冷门的专业领域，他第一次真切感受到</w:t>
      </w:r>
      <w:r>
        <w:rPr>
          <w:rFonts w:hint="eastAsia"/>
          <w:lang w:eastAsia="zh-CN"/>
        </w:rPr>
        <w:t>：</w:t>
      </w:r>
      <w:r>
        <w:t>热处理，是制造业的“隐形脊梁”。</w:t>
      </w:r>
    </w:p>
    <w:p w14:paraId="79EE9032">
      <w:r>
        <w:t>然而，真正让他下定决心改变的，是一段耐人寻味的职业转折。</w:t>
      </w:r>
    </w:p>
    <w:p w14:paraId="501ED6FC">
      <w:r>
        <w:t>后来，他离开工艺岗位，进入一家真空炉制造企业。按说“工艺+设备”应是如虎添翼，但他很快发现一个尴尬的现实：在这家制造公司里，几乎没有人真正懂热处理工艺，更不懂零部件的制造过程。设备设计与用户工艺需求之间，横亘着一道深深的鸿沟。</w:t>
      </w:r>
    </w:p>
    <w:p w14:paraId="4A2A4F19">
      <w:r>
        <w:t>“设备造出来了，但不好用”“功能看似齐全，却总差那么一点火候”——客户的反馈一次次印证：不懂工艺的设备商，造不出真正解决痛点的产品。</w:t>
      </w:r>
    </w:p>
    <w:p w14:paraId="54294BD8">
      <w:r>
        <w:t>他意识到，这不是一家公司的问题，而是行业普遍存在的结构性矛盾。</w:t>
      </w:r>
    </w:p>
    <w:p w14:paraId="4F4F8E89">
      <w:pPr>
        <w:rPr>
          <w:b/>
          <w:bCs/>
        </w:rPr>
      </w:pPr>
      <w:r>
        <w:rPr>
          <w:b/>
          <w:bCs/>
        </w:rPr>
        <w:t>破局：为行业而生</w:t>
      </w:r>
    </w:p>
    <w:p w14:paraId="3A1BFB48">
      <w:r>
        <w:t>于是，他做出了一个大胆的决定——自己创业。</w:t>
      </w:r>
    </w:p>
    <w:p w14:paraId="5E83C701">
      <w:pPr>
        <w:rPr>
          <w:b/>
          <w:bCs/>
        </w:rPr>
      </w:pPr>
      <w:r>
        <w:t>不是为了证明什么，而是因为他坚信：</w:t>
      </w:r>
      <w:r>
        <w:rPr>
          <w:b/>
          <w:bCs/>
        </w:rPr>
        <w:t>只有将工艺理解与设备制造深度融合，才能做出真正符合用户需求的热处理装备。</w:t>
      </w:r>
    </w:p>
    <w:p w14:paraId="2EF79755">
      <w:r>
        <w:rPr>
          <w:rFonts w:hint="eastAsia"/>
          <w:lang w:val="en-US" w:eastAsia="zh-CN"/>
        </w:rPr>
        <w:t>目前公司已经发展成为专业从事真空炉和真空应用设备研发、制造的国家级高新技术企业，国内高端装备制造领域备受信赖的核心供应商。</w:t>
      </w:r>
    </w:p>
    <w:p w14:paraId="00766701">
      <w:r>
        <w:t>公司取名“赤火”。</w:t>
      </w:r>
    </w:p>
    <w:p w14:paraId="595A4B95">
      <w:r>
        <w:t>热处理行内有句老话，讲的是“四把火”——退火、正火、淬火、回火。每一把火，都关乎材料的组织与性能，关乎产品的成败。赤火，既是这四把火的底色，也寄托着对行业红红火火、蒸蒸日上的祝愿。</w:t>
      </w:r>
    </w:p>
    <w:p w14:paraId="78127223">
      <w:r>
        <w:t>而“赤火”还有另一层意象：</w:t>
      </w:r>
      <w:r>
        <w:rPr>
          <w:b/>
          <w:bCs/>
        </w:rPr>
        <w:t>日出东方，红若赤火。</w:t>
      </w:r>
      <w:r>
        <w:t>那是破晓之色，是昂扬之气，是中国制造业从追赶到并跑、乃至领跑的时代缩影。</w:t>
      </w:r>
    </w:p>
    <w:p w14:paraId="76B19A4E">
      <w:r>
        <w:t>在国家科技日新月异、不断崛起的今天，我们更希望以赤火之力，助力中国制造的伟大复兴。</w:t>
      </w:r>
    </w:p>
    <w:p w14:paraId="16798A44">
      <w:r>
        <w:t>因此，在“赤火”之后，我们郑重加上“时代”二字。</w:t>
      </w:r>
    </w:p>
    <w:p w14:paraId="4FBA03C8">
      <w:r>
        <w:rPr>
          <w:b/>
          <w:bCs/>
        </w:rPr>
        <w:t>赤火时代——不负时代，不负炉火。</w:t>
      </w:r>
    </w:p>
    <w:p w14:paraId="2E2FE886">
      <w:pPr>
        <w:rPr>
          <w:b/>
          <w:bCs/>
        </w:rPr>
      </w:pPr>
      <w:r>
        <w:rPr>
          <w:b/>
          <w:bCs/>
        </w:rPr>
        <w:t>使命：让设备懂工艺，让工艺成就卓越</w:t>
      </w:r>
    </w:p>
    <w:p w14:paraId="7EF8207C">
      <w:r>
        <w:t>今天的北京赤火时代航空科技有限公司，已不仅仅是一家真空炉制造商。</w:t>
      </w:r>
    </w:p>
    <w:p w14:paraId="10034403">
      <w:r>
        <w:t>我们从工艺出发，反推设备设计；以用户痛点为核心，重构技术与服务的逻辑。无论是航空航天高端零部件，还是其他对材料性能要求严苛的领域，我们都能提供真正“懂工艺、贴需求”的热处理解决方案。</w:t>
      </w:r>
    </w:p>
    <w:p w14:paraId="6854F071">
      <w:r>
        <w:t>因为我们深知：一台优秀的真空炉，不是冷冰冰的钢铁外壳，而是对温度、时间、气氛、真空度每一个参数的深刻理解与精准控制。</w:t>
      </w:r>
    </w:p>
    <w:p w14:paraId="1D991896">
      <w:pPr>
        <w:rPr>
          <w:b/>
          <w:bCs/>
        </w:rPr>
      </w:pPr>
      <w:r>
        <w:rPr>
          <w:b/>
          <w:bCs/>
        </w:rPr>
        <w:t>愿景：为中国制造添一把“赤火”</w:t>
      </w:r>
    </w:p>
    <w:p w14:paraId="1550FDCC">
      <w:r>
        <w:t>从一个人的职业选择，到一个公司的诞生与成长；从对“四把火”的朴素热爱，到对“时代”二字的庄严承诺——赤火时代的品牌故事，仍在继续书写。</w:t>
      </w:r>
    </w:p>
    <w:p w14:paraId="5F2543A3">
      <w:r>
        <w:t>我们愿做中国热处理行业的一把赤火，照亮工艺与设备融合的前路，也温暖每一颗执着于制造精进的心。</w:t>
      </w:r>
    </w:p>
    <w:p w14:paraId="33A0BDD3">
      <w:r>
        <w:rPr>
          <w:b/>
          <w:bCs/>
        </w:rPr>
        <w:t>赤火时代，与时代共燃。</w:t>
      </w:r>
    </w:p>
    <w:p w14:paraId="6AB6F04E"/>
    <w:p w14:paraId="7D21B063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274"/>
    <w:rsid w:val="00233958"/>
    <w:rsid w:val="00244E74"/>
    <w:rsid w:val="002651F6"/>
    <w:rsid w:val="002D0274"/>
    <w:rsid w:val="00876686"/>
    <w:rsid w:val="00903BD7"/>
    <w:rsid w:val="255D69B1"/>
    <w:rsid w:val="42A3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2573</Words>
  <Characters>2580</Characters>
  <Lines>18</Lines>
  <Paragraphs>5</Paragraphs>
  <TotalTime>10</TotalTime>
  <ScaleCrop>false</ScaleCrop>
  <LinksUpToDate>false</LinksUpToDate>
  <CharactersWithSpaces>2580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2026-05-20T06:38:00Z</dcterms:created>
  <dc:creator>352878335@qq.com</dc:creator>
  <cp:lastModifiedBy>张明更</cp:lastModifiedBy>
  <dcterms:modified xsi:type="dcterms:W3CDTF">2026-10-27T10:26:01Z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eyJoZGlkIjoiOGZiZWJkYzY4YTE1ZTExODQ4ZjRkMmY4NzU2NmEyOTYiLCJ1c2VySWQiOiIzMTQ5MjM3OTMifQ==</vt:lpwstr>
  </property>
  <property fmtid="{D5CDD505-2E9C-101B-9397-08002B2CF9AE}" pid="3" name="KSOProductBuildVer">
    <vt:lpwstr>2052-12.1.0.26885</vt:lpwstr>
  </property>
  <property fmtid="{D5CDD505-2E9C-101B-9397-08002B2CF9AE}" pid="4" name="ICV">
    <vt:lpwstr>1691F62618C242B5AAFB9BE380345D9F_12</vt:lpwstr>
  </property>
</Properties>
</file>